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5580E" w14:textId="77777777" w:rsidR="00705EBA" w:rsidRPr="003F1FFF" w:rsidRDefault="00705EBA" w:rsidP="00705EBA">
      <w:pPr>
        <w:jc w:val="center"/>
        <w:rPr>
          <w:rFonts w:ascii="Times New Roman" w:hAnsi="Times New Roman" w:cs="Times New Roman"/>
        </w:rPr>
      </w:pPr>
      <w:bookmarkStart w:id="0" w:name="_GoBack"/>
      <w:r w:rsidRPr="003F1FFF">
        <w:rPr>
          <w:rFonts w:ascii="Times New Roman" w:hAnsi="Times New Roman" w:cs="Times New Roman"/>
          <w:b/>
          <w:noProof/>
          <w:sz w:val="28"/>
          <w:szCs w:val="28"/>
        </w:rPr>
        <w:drawing>
          <wp:inline distT="0" distB="0" distL="0" distR="0" wp14:anchorId="082A2D7E" wp14:editId="551FE841">
            <wp:extent cx="2486025" cy="1143000"/>
            <wp:effectExtent l="0" t="0" r="9525" b="0"/>
            <wp:docPr id="1" name="Picture 1" descr="Black &amp; White -no house-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mp; White -no house-tag 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143000"/>
                    </a:xfrm>
                    <a:prstGeom prst="rect">
                      <a:avLst/>
                    </a:prstGeom>
                    <a:noFill/>
                    <a:ln>
                      <a:noFill/>
                    </a:ln>
                  </pic:spPr>
                </pic:pic>
              </a:graphicData>
            </a:graphic>
          </wp:inline>
        </w:drawing>
      </w:r>
    </w:p>
    <w:bookmarkEnd w:id="0"/>
    <w:p w14:paraId="5C1FED8C" w14:textId="730C89BB" w:rsidR="00705EBA" w:rsidRPr="003F1FFF" w:rsidRDefault="00B338CB" w:rsidP="42620303">
      <w:pPr>
        <w:pBdr>
          <w:bottom w:val="single" w:sz="4" w:space="1" w:color="auto"/>
        </w:pBdr>
        <w:rPr>
          <w:rFonts w:ascii="Times New Roman" w:hAnsi="Times New Roman" w:cs="Times New Roman"/>
          <w:b/>
          <w:bCs/>
          <w:sz w:val="28"/>
          <w:szCs w:val="28"/>
        </w:rPr>
      </w:pPr>
      <w:r>
        <w:rPr>
          <w:rFonts w:ascii="Times New Roman" w:hAnsi="Times New Roman" w:cs="Times New Roman"/>
          <w:b/>
          <w:bCs/>
          <w:sz w:val="28"/>
          <w:szCs w:val="28"/>
        </w:rPr>
        <w:t>F</w:t>
      </w:r>
      <w:r w:rsidR="42620303" w:rsidRPr="42620303">
        <w:rPr>
          <w:rFonts w:ascii="Times New Roman" w:hAnsi="Times New Roman" w:cs="Times New Roman"/>
          <w:b/>
          <w:bCs/>
          <w:sz w:val="28"/>
          <w:szCs w:val="28"/>
        </w:rPr>
        <w:t>T Sales Associate – Hugs &amp; Mugs</w:t>
      </w:r>
    </w:p>
    <w:p w14:paraId="4FE8F33E" w14:textId="6EA00E27" w:rsidR="00705EBA" w:rsidRPr="009C40DE" w:rsidRDefault="3EE2C3F5" w:rsidP="3EE2C3F5">
      <w:pPr>
        <w:pStyle w:val="NoSpacing"/>
        <w:rPr>
          <w:rFonts w:ascii="Times New Roman" w:eastAsia="Times New Roman" w:hAnsi="Times New Roman"/>
          <w:color w:val="000000" w:themeColor="text1"/>
          <w:sz w:val="22"/>
          <w:szCs w:val="22"/>
        </w:rPr>
      </w:pPr>
      <w:r w:rsidRPr="3EE2C3F5">
        <w:rPr>
          <w:rFonts w:ascii="Times New Roman" w:eastAsia="Times New Roman" w:hAnsi="Times New Roman"/>
          <w:sz w:val="22"/>
          <w:szCs w:val="22"/>
        </w:rPr>
        <w:t>Founded in 2003, GiGi's Playhouse Inc.’s mission is to change the way the world views Down syndrome through national campaigns, educational programs, and by empowering individuals with Down syndrome, their families, and the community.  All programs are free and are therapeutic in nature. Each one of our programs is designed to work on specific skill development, including speech and language, literacy, socialization and fine and gross motor skills.  G</w:t>
      </w:r>
      <w:r w:rsidR="00E636A5">
        <w:rPr>
          <w:rFonts w:ascii="Times New Roman" w:eastAsia="Times New Roman" w:hAnsi="Times New Roman"/>
          <w:sz w:val="22"/>
          <w:szCs w:val="22"/>
        </w:rPr>
        <w:t>iGi’s Playhouse currently has 37</w:t>
      </w:r>
      <w:r w:rsidRPr="3EE2C3F5">
        <w:rPr>
          <w:rFonts w:ascii="Times New Roman" w:eastAsia="Times New Roman" w:hAnsi="Times New Roman"/>
          <w:sz w:val="22"/>
          <w:szCs w:val="22"/>
        </w:rPr>
        <w:t xml:space="preserve"> locations across North America and growing by several locations annually.</w:t>
      </w:r>
    </w:p>
    <w:p w14:paraId="36C87421" w14:textId="77777777" w:rsidR="00765787" w:rsidRDefault="00765787" w:rsidP="00765787">
      <w:pPr>
        <w:shd w:val="clear" w:color="auto" w:fill="FFFFFF"/>
        <w:spacing w:after="0" w:line="240" w:lineRule="auto"/>
        <w:rPr>
          <w:rFonts w:ascii="Times New Roman" w:eastAsia="Times New Roman" w:hAnsi="Times New Roman" w:cs="Times New Roman"/>
          <w:b/>
          <w:color w:val="000000"/>
          <w:u w:val="single"/>
        </w:rPr>
      </w:pPr>
    </w:p>
    <w:p w14:paraId="431BF153" w14:textId="77777777" w:rsidR="00765787" w:rsidRDefault="42620303" w:rsidP="42620303">
      <w:pPr>
        <w:shd w:val="clear" w:color="auto" w:fill="FFFFFF" w:themeFill="background1"/>
        <w:spacing w:after="0" w:line="240" w:lineRule="auto"/>
        <w:rPr>
          <w:rFonts w:ascii="Times New Roman" w:eastAsia="Times New Roman" w:hAnsi="Times New Roman" w:cs="Times New Roman"/>
          <w:b/>
          <w:bCs/>
          <w:color w:val="000000" w:themeColor="text1"/>
          <w:u w:val="single"/>
        </w:rPr>
      </w:pPr>
      <w:r w:rsidRPr="42620303">
        <w:rPr>
          <w:rFonts w:ascii="Times New Roman" w:eastAsia="Times New Roman" w:hAnsi="Times New Roman" w:cs="Times New Roman"/>
          <w:b/>
          <w:bCs/>
          <w:color w:val="000000" w:themeColor="text1"/>
          <w:u w:val="single"/>
        </w:rPr>
        <w:t>Job Description:</w:t>
      </w:r>
    </w:p>
    <w:p w14:paraId="2205E71A" w14:textId="77777777" w:rsidR="00765787" w:rsidRDefault="00765787" w:rsidP="00765787">
      <w:pPr>
        <w:shd w:val="clear" w:color="auto" w:fill="FFFFFF"/>
        <w:spacing w:after="0" w:line="240" w:lineRule="auto"/>
        <w:rPr>
          <w:rFonts w:ascii="Times New Roman" w:hAnsi="Times New Roman" w:cs="Times New Roman"/>
          <w:szCs w:val="24"/>
        </w:rPr>
      </w:pPr>
    </w:p>
    <w:p w14:paraId="24C41BE3" w14:textId="4019EA09" w:rsidR="00C86189" w:rsidRPr="00C86189" w:rsidRDefault="3EE2C3F5" w:rsidP="3EE2C3F5">
      <w:pPr>
        <w:pStyle w:val="NormalWeb"/>
        <w:spacing w:before="0" w:beforeAutospacing="0" w:after="240" w:afterAutospacing="0"/>
        <w:rPr>
          <w:color w:val="000000" w:themeColor="text1"/>
          <w:sz w:val="22"/>
          <w:szCs w:val="22"/>
        </w:rPr>
      </w:pPr>
      <w:r w:rsidRPr="3EE2C3F5">
        <w:rPr>
          <w:color w:val="000000" w:themeColor="text1"/>
          <w:sz w:val="22"/>
          <w:szCs w:val="22"/>
        </w:rPr>
        <w:t>Hugs &amp; Mugs offers adults a 300 hour internship</w:t>
      </w:r>
      <w:r w:rsidR="00E636A5">
        <w:rPr>
          <w:color w:val="000000" w:themeColor="text1"/>
          <w:sz w:val="22"/>
          <w:szCs w:val="22"/>
        </w:rPr>
        <w:t xml:space="preserve"> for adults with Down syndrome</w:t>
      </w:r>
      <w:r w:rsidRPr="3EE2C3F5">
        <w:rPr>
          <w:color w:val="000000" w:themeColor="text1"/>
          <w:sz w:val="22"/>
          <w:szCs w:val="22"/>
        </w:rPr>
        <w:t xml:space="preserve"> to gain work skills and experience before transitioning to community-based employment.  Hugs &amp; Mugs is part of the Career Development Program, offered by GiGi’s Playhouse.  The</w:t>
      </w:r>
      <w:r w:rsidRPr="3EE2C3F5">
        <w:rPr>
          <w:rStyle w:val="apple-converted-space"/>
          <w:color w:val="000000" w:themeColor="text1"/>
          <w:sz w:val="22"/>
          <w:szCs w:val="22"/>
        </w:rPr>
        <w:t> </w:t>
      </w:r>
      <w:r w:rsidRPr="3EE2C3F5">
        <w:rPr>
          <w:color w:val="000000" w:themeColor="text1"/>
          <w:sz w:val="22"/>
          <w:szCs w:val="22"/>
        </w:rPr>
        <w:t xml:space="preserve">Sales Associate is friendly and energetic and works closely with the interns to provide excellent customer service in face to face customer sales or on-line order fulfillment.  The Sales Associate stays up-to-date with product offerings and features and helps maintain a high standard to our store’s visual appearance.  </w:t>
      </w:r>
    </w:p>
    <w:p w14:paraId="70B23A27" w14:textId="77777777" w:rsidR="00045FDC" w:rsidRDefault="42620303" w:rsidP="42620303">
      <w:pPr>
        <w:spacing w:after="0" w:line="240" w:lineRule="auto"/>
        <w:rPr>
          <w:rFonts w:ascii="Times New Roman" w:eastAsia="Times New Roman" w:hAnsi="Times New Roman" w:cs="Times New Roman"/>
          <w:b/>
          <w:bCs/>
          <w:u w:val="single"/>
        </w:rPr>
      </w:pPr>
      <w:r w:rsidRPr="42620303">
        <w:rPr>
          <w:rFonts w:ascii="Times New Roman" w:eastAsia="Times New Roman" w:hAnsi="Times New Roman" w:cs="Times New Roman"/>
          <w:b/>
          <w:bCs/>
          <w:u w:val="single"/>
        </w:rPr>
        <w:t>Essential Job Functions:</w:t>
      </w:r>
    </w:p>
    <w:p w14:paraId="2C94C7EA" w14:textId="3593FADE" w:rsidR="00C86189" w:rsidRDefault="00C86189" w:rsidP="00EA4289">
      <w:pPr>
        <w:spacing w:after="0" w:line="240" w:lineRule="auto"/>
        <w:rPr>
          <w:rFonts w:ascii="Times New Roman" w:eastAsia="Times New Roman" w:hAnsi="Times New Roman" w:cs="Times New Roman"/>
          <w:b/>
          <w:u w:val="single"/>
        </w:rPr>
      </w:pPr>
    </w:p>
    <w:p w14:paraId="2C026C49" w14:textId="77777777" w:rsidR="003844A5" w:rsidRDefault="42620303" w:rsidP="42620303">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themeColor="text1"/>
        </w:rPr>
      </w:pPr>
      <w:r w:rsidRPr="42620303">
        <w:rPr>
          <w:rFonts w:ascii="Times New Roman" w:eastAsia="Times New Roman" w:hAnsi="Times New Roman" w:cs="Times New Roman"/>
          <w:color w:val="000000" w:themeColor="text1"/>
        </w:rPr>
        <w:t>Providing a welcoming environment to all who enter the store</w:t>
      </w:r>
    </w:p>
    <w:p w14:paraId="7400F0DA" w14:textId="77777777" w:rsidR="003844A5" w:rsidRPr="00210330" w:rsidRDefault="42620303" w:rsidP="42620303">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themeColor="text1"/>
        </w:rPr>
      </w:pPr>
      <w:r w:rsidRPr="42620303">
        <w:rPr>
          <w:rFonts w:ascii="Times New Roman" w:eastAsia="Times New Roman" w:hAnsi="Times New Roman" w:cs="Times New Roman"/>
          <w:color w:val="000000" w:themeColor="text1"/>
        </w:rPr>
        <w:t>Interacting with customers in person to take orders, ring up sales and fulfill both food and non- food item orders.</w:t>
      </w:r>
    </w:p>
    <w:p w14:paraId="6324CE35" w14:textId="77777777" w:rsidR="003844A5" w:rsidRPr="00210330" w:rsidRDefault="42620303" w:rsidP="42620303">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themeColor="text1"/>
        </w:rPr>
      </w:pPr>
      <w:r w:rsidRPr="42620303">
        <w:rPr>
          <w:rFonts w:ascii="Times New Roman" w:eastAsia="Times New Roman" w:hAnsi="Times New Roman" w:cs="Times New Roman"/>
          <w:color w:val="000000" w:themeColor="text1"/>
        </w:rPr>
        <w:t>Fulfilling and shipping orders received from our on-line store</w:t>
      </w:r>
    </w:p>
    <w:p w14:paraId="1607C091" w14:textId="77777777" w:rsidR="003844A5" w:rsidRPr="00210330" w:rsidRDefault="42620303" w:rsidP="42620303">
      <w:pPr>
        <w:pStyle w:val="ListParagraph"/>
        <w:numPr>
          <w:ilvl w:val="0"/>
          <w:numId w:val="9"/>
        </w:numPr>
        <w:shd w:val="clear" w:color="auto" w:fill="FFFFFF" w:themeFill="background1"/>
        <w:spacing w:after="0" w:line="240" w:lineRule="auto"/>
        <w:rPr>
          <w:rFonts w:ascii="Times New Roman" w:eastAsia="Times New Roman" w:hAnsi="Times New Roman" w:cs="Times New Roman"/>
          <w:color w:val="000000" w:themeColor="text1"/>
        </w:rPr>
      </w:pPr>
      <w:r w:rsidRPr="42620303">
        <w:rPr>
          <w:rFonts w:ascii="Times New Roman" w:eastAsia="Times New Roman" w:hAnsi="Times New Roman" w:cs="Times New Roman"/>
          <w:color w:val="000000" w:themeColor="text1"/>
        </w:rPr>
        <w:t>Cleaning, setting up displays and perform other merchandising tasks</w:t>
      </w:r>
    </w:p>
    <w:p w14:paraId="42733113" w14:textId="77777777" w:rsidR="003844A5" w:rsidRPr="00210330" w:rsidRDefault="42620303" w:rsidP="42620303">
      <w:pPr>
        <w:pStyle w:val="ListParagraph"/>
        <w:numPr>
          <w:ilvl w:val="0"/>
          <w:numId w:val="9"/>
        </w:numPr>
        <w:spacing w:after="0" w:line="240" w:lineRule="auto"/>
        <w:rPr>
          <w:rFonts w:ascii="Times New Roman" w:hAnsi="Times New Roman" w:cs="Times New Roman"/>
          <w:color w:val="000000" w:themeColor="text1"/>
        </w:rPr>
      </w:pPr>
      <w:r w:rsidRPr="42620303">
        <w:rPr>
          <w:rFonts w:ascii="Times New Roman" w:hAnsi="Times New Roman" w:cs="Times New Roman"/>
          <w:color w:val="000000" w:themeColor="text1"/>
        </w:rPr>
        <w:t>Assisting with field trips and birthday parties as needed</w:t>
      </w:r>
    </w:p>
    <w:p w14:paraId="293FFB23" w14:textId="0432561E" w:rsidR="42620303" w:rsidRDefault="3EE2C3F5" w:rsidP="3EE2C3F5">
      <w:pPr>
        <w:pStyle w:val="ListParagraph"/>
        <w:numPr>
          <w:ilvl w:val="0"/>
          <w:numId w:val="9"/>
        </w:numPr>
        <w:spacing w:after="0" w:line="240" w:lineRule="auto"/>
        <w:rPr>
          <w:rFonts w:ascii="Times New Roman" w:hAnsi="Times New Roman" w:cs="Times New Roman"/>
          <w:color w:val="000000" w:themeColor="text1"/>
        </w:rPr>
      </w:pPr>
      <w:r w:rsidRPr="3EE2C3F5">
        <w:rPr>
          <w:rFonts w:ascii="Times New Roman" w:hAnsi="Times New Roman" w:cs="Times New Roman"/>
          <w:color w:val="000000" w:themeColor="text1"/>
        </w:rPr>
        <w:t>Maintaining cleanliness and organization of store and back room at all times</w:t>
      </w:r>
    </w:p>
    <w:p w14:paraId="70F967A2" w14:textId="05C9B54C" w:rsidR="14F75A29" w:rsidRDefault="14F75A29" w:rsidP="14F75A29">
      <w:pPr>
        <w:pStyle w:val="ListParagraph"/>
        <w:numPr>
          <w:ilvl w:val="0"/>
          <w:numId w:val="9"/>
        </w:numPr>
        <w:spacing w:after="0" w:line="240" w:lineRule="auto"/>
        <w:rPr>
          <w:color w:val="000000" w:themeColor="text1"/>
        </w:rPr>
      </w:pPr>
      <w:r w:rsidRPr="14F75A29">
        <w:rPr>
          <w:rFonts w:ascii="Times New Roman" w:hAnsi="Times New Roman" w:cs="Times New Roman"/>
          <w:color w:val="000000" w:themeColor="text1"/>
        </w:rPr>
        <w:t xml:space="preserve">Barista experience is a plus </w:t>
      </w:r>
    </w:p>
    <w:p w14:paraId="562E09D1" w14:textId="371BEE02" w:rsidR="3EE2C3F5" w:rsidRDefault="3EE2C3F5" w:rsidP="3EE2C3F5">
      <w:pPr>
        <w:pStyle w:val="ListParagraph"/>
        <w:numPr>
          <w:ilvl w:val="0"/>
          <w:numId w:val="9"/>
        </w:numPr>
        <w:spacing w:after="0" w:line="240" w:lineRule="auto"/>
        <w:rPr>
          <w:color w:val="000000" w:themeColor="text1"/>
        </w:rPr>
      </w:pPr>
      <w:r w:rsidRPr="3EE2C3F5">
        <w:rPr>
          <w:rFonts w:ascii="Times New Roman" w:hAnsi="Times New Roman" w:cs="Times New Roman"/>
          <w:color w:val="000000" w:themeColor="text1"/>
        </w:rPr>
        <w:t xml:space="preserve">Knowledge of Windows Publisher is a plus </w:t>
      </w:r>
    </w:p>
    <w:p w14:paraId="540F04CE" w14:textId="23E1F731" w:rsidR="14F75A29" w:rsidRDefault="14F75A29" w:rsidP="14F75A29">
      <w:pPr>
        <w:pStyle w:val="ListParagraph"/>
        <w:numPr>
          <w:ilvl w:val="0"/>
          <w:numId w:val="9"/>
        </w:numPr>
        <w:spacing w:after="0" w:line="240" w:lineRule="auto"/>
        <w:rPr>
          <w:color w:val="000000" w:themeColor="text1"/>
        </w:rPr>
      </w:pPr>
      <w:r w:rsidRPr="14F75A29">
        <w:rPr>
          <w:rFonts w:ascii="Times New Roman" w:hAnsi="Times New Roman" w:cs="Times New Roman"/>
          <w:color w:val="000000" w:themeColor="text1"/>
        </w:rPr>
        <w:t xml:space="preserve">Hours will be 20-25 a week (Including: Weekdays/ Nights/ Weekends) </w:t>
      </w:r>
    </w:p>
    <w:p w14:paraId="006DE667" w14:textId="77777777" w:rsidR="00045FDC" w:rsidRPr="00705EBA" w:rsidRDefault="00045FDC" w:rsidP="00EA4289">
      <w:pPr>
        <w:spacing w:after="0" w:line="240" w:lineRule="auto"/>
        <w:ind w:left="605"/>
        <w:rPr>
          <w:rFonts w:ascii="Times New Roman" w:eastAsia="Times New Roman" w:hAnsi="Times New Roman" w:cs="Times New Roman"/>
        </w:rPr>
      </w:pPr>
    </w:p>
    <w:p w14:paraId="28C435DF" w14:textId="77777777" w:rsidR="00F97D5D" w:rsidRPr="00A70FC6" w:rsidRDefault="42620303" w:rsidP="42620303">
      <w:pPr>
        <w:spacing w:after="0" w:line="240" w:lineRule="auto"/>
        <w:rPr>
          <w:rFonts w:ascii="Times New Roman" w:hAnsi="Times New Roman" w:cs="Times New Roman"/>
          <w:b/>
          <w:bCs/>
          <w:u w:val="single"/>
        </w:rPr>
      </w:pPr>
      <w:r w:rsidRPr="42620303">
        <w:rPr>
          <w:rFonts w:ascii="Times New Roman" w:hAnsi="Times New Roman" w:cs="Times New Roman"/>
          <w:b/>
          <w:bCs/>
          <w:u w:val="single"/>
        </w:rPr>
        <w:t>Competencies:</w:t>
      </w:r>
    </w:p>
    <w:p w14:paraId="0A537B84" w14:textId="77777777" w:rsidR="00F97D5D" w:rsidRDefault="00F97D5D" w:rsidP="00F97D5D">
      <w:pPr>
        <w:spacing w:after="0" w:line="240" w:lineRule="auto"/>
        <w:rPr>
          <w:rFonts w:ascii="Times New Roman" w:hAnsi="Times New Roman" w:cs="Times New Roman"/>
        </w:rPr>
      </w:pPr>
    </w:p>
    <w:p w14:paraId="3FB61FB7" w14:textId="77777777" w:rsidR="00F97D5D" w:rsidRPr="00F97D5D" w:rsidRDefault="42620303" w:rsidP="42620303">
      <w:pPr>
        <w:widowControl w:val="0"/>
        <w:autoSpaceDE w:val="0"/>
        <w:autoSpaceDN w:val="0"/>
        <w:adjustRightInd w:val="0"/>
        <w:spacing w:after="0" w:line="240" w:lineRule="auto"/>
        <w:jc w:val="both"/>
        <w:rPr>
          <w:rFonts w:ascii="Times New Roman" w:eastAsia="Times New Roman" w:hAnsi="Times New Roman" w:cs="Times New Roman"/>
        </w:rPr>
      </w:pPr>
      <w:r w:rsidRPr="42620303">
        <w:rPr>
          <w:rFonts w:ascii="Times New Roman" w:eastAsia="Times New Roman" w:hAnsi="Times New Roman" w:cs="Times New Roman"/>
          <w:b/>
          <w:bCs/>
        </w:rPr>
        <w:t>Problem Solving</w:t>
      </w:r>
      <w:r w:rsidRPr="42620303">
        <w:rPr>
          <w:rFonts w:ascii="Times New Roman" w:eastAsia="Times New Roman" w:hAnsi="Times New Roman" w:cs="Times New Roman"/>
        </w:rPr>
        <w:t xml:space="preserve"> - Identifies and resolves problems in a timely manner; Gathers and analyzes information skillfully; Develops alternative solutions; Works well in group problem solving situations; Uses reason even when dealing with emotional topics.</w:t>
      </w:r>
    </w:p>
    <w:p w14:paraId="48EB8220" w14:textId="77777777" w:rsidR="00F97D5D" w:rsidRPr="00F97D5D" w:rsidRDefault="00F97D5D" w:rsidP="00F97D5D">
      <w:pPr>
        <w:widowControl w:val="0"/>
        <w:autoSpaceDE w:val="0"/>
        <w:autoSpaceDN w:val="0"/>
        <w:adjustRightInd w:val="0"/>
        <w:spacing w:after="0" w:line="240" w:lineRule="auto"/>
        <w:jc w:val="both"/>
        <w:rPr>
          <w:rFonts w:ascii="Times New Roman" w:eastAsia="Times New Roman" w:hAnsi="Times New Roman" w:cs="Times New Roman"/>
          <w:i/>
        </w:rPr>
      </w:pPr>
    </w:p>
    <w:p w14:paraId="0DEBECE1" w14:textId="77777777" w:rsidR="00F97D5D" w:rsidRPr="00F97D5D" w:rsidRDefault="42620303" w:rsidP="42620303">
      <w:pPr>
        <w:widowControl w:val="0"/>
        <w:autoSpaceDE w:val="0"/>
        <w:autoSpaceDN w:val="0"/>
        <w:adjustRightInd w:val="0"/>
        <w:spacing w:after="0" w:line="240" w:lineRule="auto"/>
        <w:jc w:val="both"/>
        <w:rPr>
          <w:rFonts w:ascii="Times New Roman" w:eastAsia="Times New Roman" w:hAnsi="Times New Roman" w:cs="Times New Roman"/>
        </w:rPr>
      </w:pPr>
      <w:r w:rsidRPr="42620303">
        <w:rPr>
          <w:rFonts w:ascii="Times New Roman" w:eastAsia="Times New Roman" w:hAnsi="Times New Roman" w:cs="Times New Roman"/>
          <w:b/>
          <w:bCs/>
        </w:rPr>
        <w:t>Project Management</w:t>
      </w:r>
      <w:r w:rsidRPr="42620303">
        <w:rPr>
          <w:rFonts w:ascii="Times New Roman" w:eastAsia="Times New Roman" w:hAnsi="Times New Roman" w:cs="Times New Roman"/>
        </w:rPr>
        <w:t xml:space="preserve"> - Develops project plans; Coordinates projects; Communicates changes and progress; Completes projects on time and budget; Manages project team activities.</w:t>
      </w:r>
    </w:p>
    <w:p w14:paraId="2EEB32C1" w14:textId="77777777" w:rsidR="00F97D5D" w:rsidRPr="00F97D5D" w:rsidRDefault="00F97D5D" w:rsidP="00F97D5D">
      <w:pPr>
        <w:widowControl w:val="0"/>
        <w:autoSpaceDE w:val="0"/>
        <w:autoSpaceDN w:val="0"/>
        <w:adjustRightInd w:val="0"/>
        <w:spacing w:after="0" w:line="240" w:lineRule="auto"/>
        <w:jc w:val="both"/>
        <w:rPr>
          <w:rFonts w:ascii="Times New Roman" w:eastAsia="Times New Roman" w:hAnsi="Times New Roman" w:cs="Times New Roman"/>
        </w:rPr>
      </w:pPr>
    </w:p>
    <w:p w14:paraId="1006E6BD" w14:textId="77777777" w:rsidR="00F97D5D" w:rsidRPr="00F97D5D" w:rsidRDefault="42620303" w:rsidP="42620303">
      <w:pPr>
        <w:widowControl w:val="0"/>
        <w:autoSpaceDE w:val="0"/>
        <w:autoSpaceDN w:val="0"/>
        <w:adjustRightInd w:val="0"/>
        <w:spacing w:after="0" w:line="240" w:lineRule="auto"/>
        <w:jc w:val="both"/>
        <w:rPr>
          <w:rFonts w:ascii="Times New Roman" w:eastAsia="Times New Roman" w:hAnsi="Times New Roman" w:cs="Times New Roman"/>
        </w:rPr>
      </w:pPr>
      <w:r w:rsidRPr="42620303">
        <w:rPr>
          <w:rFonts w:ascii="Times New Roman" w:eastAsia="Times New Roman" w:hAnsi="Times New Roman" w:cs="Times New Roman"/>
          <w:b/>
          <w:bCs/>
        </w:rPr>
        <w:t>Customer Service</w:t>
      </w:r>
      <w:r w:rsidRPr="42620303">
        <w:rPr>
          <w:rFonts w:ascii="Times New Roman" w:eastAsia="Times New Roman" w:hAnsi="Times New Roman" w:cs="Times New Roman"/>
        </w:rPr>
        <w:t xml:space="preserve"> - Manages difficult or emotional customer situations; Responds promptly to customer needs; Solicits customer feedback to improve service; Responds to requests for service and assistance; Meets commitments.</w:t>
      </w:r>
    </w:p>
    <w:p w14:paraId="73CEA537" w14:textId="77777777" w:rsidR="00F97D5D" w:rsidRPr="00F97D5D" w:rsidRDefault="00F97D5D" w:rsidP="00F97D5D">
      <w:pPr>
        <w:widowControl w:val="0"/>
        <w:autoSpaceDE w:val="0"/>
        <w:autoSpaceDN w:val="0"/>
        <w:adjustRightInd w:val="0"/>
        <w:spacing w:after="0" w:line="240" w:lineRule="auto"/>
        <w:jc w:val="both"/>
        <w:rPr>
          <w:rFonts w:ascii="Times New Roman" w:eastAsia="Times New Roman" w:hAnsi="Times New Roman" w:cs="Times New Roman"/>
          <w:i/>
        </w:rPr>
      </w:pPr>
    </w:p>
    <w:p w14:paraId="59A536E6" w14:textId="77777777" w:rsidR="00F97D5D" w:rsidRDefault="42620303" w:rsidP="42620303">
      <w:pPr>
        <w:widowControl w:val="0"/>
        <w:autoSpaceDE w:val="0"/>
        <w:autoSpaceDN w:val="0"/>
        <w:adjustRightInd w:val="0"/>
        <w:spacing w:after="0" w:line="240" w:lineRule="auto"/>
        <w:jc w:val="both"/>
        <w:rPr>
          <w:rFonts w:ascii="Times New Roman" w:eastAsia="Times New Roman" w:hAnsi="Times New Roman" w:cs="Times New Roman"/>
        </w:rPr>
      </w:pPr>
      <w:r w:rsidRPr="42620303">
        <w:rPr>
          <w:rFonts w:ascii="Times New Roman" w:eastAsia="Times New Roman" w:hAnsi="Times New Roman" w:cs="Times New Roman"/>
          <w:b/>
          <w:bCs/>
        </w:rPr>
        <w:t xml:space="preserve">Interpersonal </w:t>
      </w:r>
      <w:r w:rsidRPr="42620303">
        <w:rPr>
          <w:rFonts w:ascii="Times New Roman" w:eastAsia="Times New Roman" w:hAnsi="Times New Roman" w:cs="Times New Roman"/>
        </w:rPr>
        <w:t>- Focuses on solving conflict, not blaming; Maintains confidentiality; Listens to others without interrupting; Keeps emotions under control; Remains open to others' ideas and tries new things.</w:t>
      </w:r>
    </w:p>
    <w:p w14:paraId="32380294" w14:textId="77777777" w:rsidR="00F97D5D" w:rsidRPr="00F97D5D" w:rsidRDefault="00F97D5D" w:rsidP="00F97D5D">
      <w:pPr>
        <w:widowControl w:val="0"/>
        <w:autoSpaceDE w:val="0"/>
        <w:autoSpaceDN w:val="0"/>
        <w:adjustRightInd w:val="0"/>
        <w:spacing w:after="0" w:line="240" w:lineRule="auto"/>
        <w:jc w:val="both"/>
        <w:rPr>
          <w:rFonts w:ascii="Times New Roman" w:eastAsia="Times New Roman" w:hAnsi="Times New Roman" w:cs="Times New Roman"/>
        </w:rPr>
      </w:pPr>
    </w:p>
    <w:p w14:paraId="29C7A642" w14:textId="77777777" w:rsidR="00F97D5D" w:rsidRDefault="42620303" w:rsidP="42620303">
      <w:pPr>
        <w:widowControl w:val="0"/>
        <w:autoSpaceDE w:val="0"/>
        <w:autoSpaceDN w:val="0"/>
        <w:adjustRightInd w:val="0"/>
        <w:spacing w:after="0" w:line="240" w:lineRule="auto"/>
        <w:jc w:val="both"/>
        <w:rPr>
          <w:rFonts w:ascii="Times New Roman" w:eastAsia="Times New Roman" w:hAnsi="Times New Roman" w:cs="Times New Roman"/>
        </w:rPr>
      </w:pPr>
      <w:r w:rsidRPr="42620303">
        <w:rPr>
          <w:rFonts w:ascii="Times New Roman" w:eastAsia="Times New Roman" w:hAnsi="Times New Roman" w:cs="Times New Roman"/>
          <w:b/>
          <w:bCs/>
        </w:rPr>
        <w:t>Team Work</w:t>
      </w:r>
      <w:r w:rsidRPr="42620303">
        <w:rPr>
          <w:rFonts w:ascii="Times New Roman" w:eastAsia="Times New Roman" w:hAnsi="Times New Roman" w:cs="Times New Roman"/>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 Recognizes accomplishments of other team members.</w:t>
      </w:r>
    </w:p>
    <w:p w14:paraId="6B41F82F" w14:textId="77777777" w:rsidR="00F97D5D" w:rsidRPr="00F97D5D" w:rsidRDefault="00F97D5D" w:rsidP="00F97D5D">
      <w:pPr>
        <w:widowControl w:val="0"/>
        <w:autoSpaceDE w:val="0"/>
        <w:autoSpaceDN w:val="0"/>
        <w:adjustRightInd w:val="0"/>
        <w:spacing w:after="0" w:line="240" w:lineRule="auto"/>
        <w:jc w:val="both"/>
        <w:rPr>
          <w:rFonts w:ascii="Times New Roman" w:eastAsia="Times New Roman" w:hAnsi="Times New Roman" w:cs="Times New Roman"/>
        </w:rPr>
      </w:pPr>
    </w:p>
    <w:p w14:paraId="5CDB047B" w14:textId="77777777" w:rsidR="00F97D5D" w:rsidRPr="00F97D5D" w:rsidRDefault="42620303" w:rsidP="42620303">
      <w:pPr>
        <w:widowControl w:val="0"/>
        <w:autoSpaceDE w:val="0"/>
        <w:autoSpaceDN w:val="0"/>
        <w:adjustRightInd w:val="0"/>
        <w:spacing w:after="0" w:line="240" w:lineRule="auto"/>
        <w:jc w:val="both"/>
        <w:rPr>
          <w:rFonts w:ascii="Times New Roman" w:eastAsia="Times New Roman" w:hAnsi="Times New Roman" w:cs="Times New Roman"/>
        </w:rPr>
      </w:pPr>
      <w:r w:rsidRPr="42620303">
        <w:rPr>
          <w:rFonts w:ascii="Times New Roman" w:eastAsia="Times New Roman" w:hAnsi="Times New Roman" w:cs="Times New Roman"/>
          <w:b/>
          <w:bCs/>
        </w:rPr>
        <w:t xml:space="preserve">Adaptability </w:t>
      </w:r>
      <w:r w:rsidRPr="42620303">
        <w:rPr>
          <w:rFonts w:ascii="Times New Roman" w:eastAsia="Times New Roman" w:hAnsi="Times New Roman" w:cs="Times New Roman"/>
        </w:rPr>
        <w:t>- Adapts to changes in the work environment; Manages competing demands; Changes approach or method to best fit the situation; Able to deal with frequent change, delays, or unexpected events.</w:t>
      </w:r>
    </w:p>
    <w:p w14:paraId="5947C19E" w14:textId="77777777" w:rsidR="00F97D5D" w:rsidRPr="00F97D5D" w:rsidRDefault="00F97D5D" w:rsidP="00F97D5D">
      <w:pPr>
        <w:spacing w:after="0" w:line="240" w:lineRule="auto"/>
        <w:rPr>
          <w:rFonts w:ascii="Times New Roman" w:hAnsi="Times New Roman" w:cs="Times New Roman"/>
        </w:rPr>
      </w:pPr>
    </w:p>
    <w:p w14:paraId="30DBA98F" w14:textId="77777777" w:rsidR="00894E49" w:rsidRPr="00894E49" w:rsidRDefault="42620303" w:rsidP="42620303">
      <w:pPr>
        <w:spacing w:after="0" w:line="240" w:lineRule="auto"/>
        <w:rPr>
          <w:rFonts w:ascii="Times New Roman" w:eastAsia="Times" w:hAnsi="Times New Roman" w:cs="Times New Roman"/>
          <w:color w:val="000000" w:themeColor="text1"/>
          <w:u w:val="single"/>
        </w:rPr>
      </w:pPr>
      <w:r w:rsidRPr="42620303">
        <w:rPr>
          <w:rFonts w:ascii="Times New Roman" w:eastAsia="Times" w:hAnsi="Times New Roman" w:cs="Times New Roman"/>
          <w:b/>
          <w:bCs/>
          <w:color w:val="000000" w:themeColor="text1"/>
          <w:u w:val="single"/>
        </w:rPr>
        <w:t>Qualifications</w:t>
      </w:r>
      <w:r w:rsidRPr="42620303">
        <w:rPr>
          <w:rFonts w:ascii="Times New Roman" w:eastAsia="Times" w:hAnsi="Times New Roman" w:cs="Times New Roman"/>
          <w:color w:val="000000" w:themeColor="text1"/>
          <w:u w:val="single"/>
        </w:rPr>
        <w:t xml:space="preserve"> </w:t>
      </w:r>
    </w:p>
    <w:p w14:paraId="7604A0A6" w14:textId="77777777" w:rsidR="00894E49" w:rsidRPr="00894E49" w:rsidRDefault="42620303" w:rsidP="42620303">
      <w:pPr>
        <w:spacing w:after="180" w:line="240" w:lineRule="auto"/>
        <w:rPr>
          <w:rFonts w:ascii="Times New Roman" w:eastAsia="Times" w:hAnsi="Times New Roman" w:cs="Times New Roman"/>
        </w:rPr>
      </w:pPr>
      <w:r w:rsidRPr="42620303">
        <w:rPr>
          <w:rFonts w:ascii="Times New Roman" w:eastAsia="Times" w:hAnsi="Times New Roman" w:cs="Times New Roman"/>
          <w:color w:val="000000" w:themeColor="text1"/>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2A93E802" w14:textId="01750051" w:rsidR="00894E49" w:rsidRPr="00894E49" w:rsidRDefault="42620303" w:rsidP="42620303">
      <w:pPr>
        <w:numPr>
          <w:ilvl w:val="0"/>
          <w:numId w:val="7"/>
        </w:numPr>
        <w:spacing w:before="180" w:after="180" w:line="259" w:lineRule="auto"/>
        <w:ind w:left="360"/>
        <w:contextualSpacing/>
        <w:rPr>
          <w:rFonts w:ascii="Times New Roman" w:hAnsi="Times New Roman"/>
        </w:rPr>
      </w:pPr>
      <w:r w:rsidRPr="42620303">
        <w:rPr>
          <w:rFonts w:ascii="Times New Roman" w:hAnsi="Times New Roman"/>
          <w:color w:val="000000" w:themeColor="text1"/>
          <w:u w:val="single"/>
        </w:rPr>
        <w:t>Education and/or Experience</w:t>
      </w:r>
      <w:r w:rsidRPr="42620303">
        <w:rPr>
          <w:rFonts w:ascii="Times New Roman" w:hAnsi="Times New Roman"/>
          <w:color w:val="000000" w:themeColor="text1"/>
        </w:rPr>
        <w:t>: Proven work experience as a retail sales associate, sales representative or similar role.</w:t>
      </w:r>
    </w:p>
    <w:p w14:paraId="07385731" w14:textId="77777777" w:rsidR="00894E49" w:rsidRPr="00894E49" w:rsidRDefault="42620303" w:rsidP="42620303">
      <w:pPr>
        <w:numPr>
          <w:ilvl w:val="0"/>
          <w:numId w:val="7"/>
        </w:numPr>
        <w:spacing w:before="180" w:after="180" w:line="259" w:lineRule="auto"/>
        <w:ind w:left="360"/>
        <w:contextualSpacing/>
        <w:rPr>
          <w:rFonts w:ascii="Times New Roman" w:hAnsi="Times New Roman"/>
        </w:rPr>
      </w:pPr>
      <w:r w:rsidRPr="42620303">
        <w:rPr>
          <w:rFonts w:ascii="Times New Roman" w:hAnsi="Times New Roman"/>
          <w:color w:val="000000" w:themeColor="text1"/>
          <w:u w:val="single"/>
        </w:rPr>
        <w:t>Language Skills:</w:t>
      </w:r>
      <w:r w:rsidRPr="42620303">
        <w:rPr>
          <w:rFonts w:ascii="Times New Roman" w:hAnsi="Times New Roman"/>
          <w:color w:val="000000" w:themeColor="text1"/>
        </w:rPr>
        <w:t xml:space="preserve"> 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14:paraId="1775AAB3" w14:textId="77777777" w:rsidR="00894E49" w:rsidRPr="00894E49" w:rsidRDefault="42620303" w:rsidP="42620303">
      <w:pPr>
        <w:numPr>
          <w:ilvl w:val="0"/>
          <w:numId w:val="7"/>
        </w:numPr>
        <w:spacing w:before="180" w:after="180" w:line="259" w:lineRule="auto"/>
        <w:ind w:left="360"/>
        <w:contextualSpacing/>
        <w:rPr>
          <w:rFonts w:ascii="Times New Roman" w:hAnsi="Times New Roman"/>
          <w:color w:val="000000" w:themeColor="text1"/>
        </w:rPr>
      </w:pPr>
      <w:r w:rsidRPr="42620303">
        <w:rPr>
          <w:rFonts w:ascii="Times New Roman" w:hAnsi="Times New Roman"/>
          <w:color w:val="000000" w:themeColor="text1"/>
          <w:u w:val="single"/>
        </w:rPr>
        <w:t>Mathematical Skills:</w:t>
      </w:r>
      <w:r w:rsidRPr="42620303">
        <w:rPr>
          <w:rFonts w:ascii="Times New Roman" w:hAnsi="Times New Roman"/>
          <w:color w:val="000000" w:themeColor="text1"/>
        </w:rPr>
        <w:t xml:space="preserve"> Ability to add, subtract, two digit numbers ant to multiply and divide with 10’s and 100’s. Ability to perform these operations using units of American money and weight measurement, volume and distance. </w:t>
      </w:r>
    </w:p>
    <w:p w14:paraId="18225BD6" w14:textId="0099C213" w:rsidR="00894E49" w:rsidRPr="00894E49" w:rsidRDefault="42620303" w:rsidP="42620303">
      <w:pPr>
        <w:numPr>
          <w:ilvl w:val="0"/>
          <w:numId w:val="7"/>
        </w:numPr>
        <w:spacing w:before="180" w:after="180" w:line="259" w:lineRule="auto"/>
        <w:ind w:left="360"/>
        <w:contextualSpacing/>
        <w:rPr>
          <w:rFonts w:ascii="Times New Roman" w:hAnsi="Times New Roman"/>
        </w:rPr>
      </w:pPr>
      <w:r w:rsidRPr="42620303">
        <w:rPr>
          <w:rFonts w:ascii="Times New Roman" w:hAnsi="Times New Roman"/>
          <w:color w:val="000000" w:themeColor="text1"/>
          <w:u w:val="single"/>
        </w:rPr>
        <w:t>Computer Skills:</w:t>
      </w:r>
      <w:r w:rsidRPr="42620303">
        <w:rPr>
          <w:rFonts w:ascii="Times New Roman" w:hAnsi="Times New Roman"/>
          <w:color w:val="000000" w:themeColor="text1"/>
        </w:rPr>
        <w:t xml:space="preserve"> To perform this job successfully, an individual should have knowledge of Microsoft Office (Word, Excel, PowerPoint and Outlook) Proficiency in social media platforms: Instagram, Twitter, Linked In and Facebook.</w:t>
      </w:r>
      <w:r w:rsidRPr="42620303">
        <w:rPr>
          <w:rFonts w:ascii="Times New Roman" w:hAnsi="Times New Roman"/>
        </w:rPr>
        <w:t xml:space="preserve"> </w:t>
      </w:r>
    </w:p>
    <w:p w14:paraId="7929ED2A" w14:textId="77777777" w:rsidR="00894E49" w:rsidRDefault="42620303" w:rsidP="42620303">
      <w:pPr>
        <w:numPr>
          <w:ilvl w:val="0"/>
          <w:numId w:val="7"/>
        </w:numPr>
        <w:spacing w:after="160" w:line="259" w:lineRule="auto"/>
        <w:ind w:left="360"/>
        <w:contextualSpacing/>
        <w:jc w:val="both"/>
        <w:rPr>
          <w:rFonts w:ascii="Times New Roman" w:hAnsi="Times New Roman"/>
          <w:color w:val="000000" w:themeColor="text1"/>
        </w:rPr>
      </w:pPr>
      <w:r w:rsidRPr="42620303">
        <w:rPr>
          <w:rFonts w:ascii="Times New Roman" w:hAnsi="Times New Roman"/>
          <w:color w:val="000000" w:themeColor="text1"/>
          <w:u w:val="single"/>
        </w:rPr>
        <w:t>Physical Demands:</w:t>
      </w:r>
      <w:r w:rsidRPr="42620303">
        <w:rPr>
          <w:rFonts w:ascii="Times New Roman" w:hAnsi="Times New Roman"/>
          <w:color w:val="000000" w:themeColor="text1"/>
        </w:rPr>
        <w:t xml:space="preserve"> The physical demands described here are representative of those that must be met by an employee to successfully perform the essential functions of this job. </w:t>
      </w:r>
    </w:p>
    <w:p w14:paraId="587C6EF3" w14:textId="77777777" w:rsidR="00894E49" w:rsidRPr="00894E49" w:rsidRDefault="42620303" w:rsidP="42620303">
      <w:pPr>
        <w:spacing w:after="160" w:line="259" w:lineRule="auto"/>
        <w:ind w:left="360"/>
        <w:contextualSpacing/>
        <w:jc w:val="both"/>
        <w:rPr>
          <w:rFonts w:ascii="Times New Roman" w:hAnsi="Times New Roman"/>
          <w:color w:val="000000" w:themeColor="text1"/>
        </w:rPr>
      </w:pPr>
      <w:r w:rsidRPr="42620303">
        <w:rPr>
          <w:rFonts w:ascii="Times New Roman" w:hAnsi="Times New Roman"/>
          <w:color w:val="000000" w:themeColor="text1"/>
        </w:rPr>
        <w:t>Reasonable accommodations may be made to enable individuals with disabilities to perform the essential functions. While performing the duties of this Job, the employee is regularly required to use hands to finger, handle, or feel; reach with hands and arms and talk or hear.  The employee is frequently required to stand; walk; sit; climb or balance and stoop, kneel, crouch, or crawl.  The employee is occasionally required to taste or smell. The employee must occasionally lift and/or move up to 50 pounds.  Specific vision abilities required by this job include ability to adjust focus.</w:t>
      </w:r>
    </w:p>
    <w:p w14:paraId="38B94282" w14:textId="77777777" w:rsidR="00894E49" w:rsidRPr="00894E49" w:rsidRDefault="42620303" w:rsidP="42620303">
      <w:pPr>
        <w:numPr>
          <w:ilvl w:val="0"/>
          <w:numId w:val="7"/>
        </w:numPr>
        <w:spacing w:before="180" w:after="180" w:line="259" w:lineRule="auto"/>
        <w:ind w:left="360"/>
        <w:contextualSpacing/>
        <w:rPr>
          <w:rFonts w:ascii="Times New Roman" w:hAnsi="Times New Roman"/>
          <w:color w:val="000000" w:themeColor="text1"/>
        </w:rPr>
      </w:pPr>
      <w:r w:rsidRPr="42620303">
        <w:rPr>
          <w:rFonts w:ascii="Times New Roman" w:hAnsi="Times New Roman"/>
          <w:color w:val="000000" w:themeColor="text1"/>
          <w:u w:val="single"/>
        </w:rPr>
        <w:t>Work Environment:</w:t>
      </w:r>
      <w:r w:rsidRPr="42620303">
        <w:rPr>
          <w:rFonts w:ascii="Times New Roman" w:hAnsi="Times New Roman"/>
          <w:color w:val="000000" w:themeColor="text1"/>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is occasionally exposed to outside weather conditions. The noise level in the work environment is usually moderate.</w:t>
      </w:r>
    </w:p>
    <w:p w14:paraId="36395416" w14:textId="77777777" w:rsidR="00E75332" w:rsidRPr="00705EBA" w:rsidRDefault="00E75332" w:rsidP="00E75332">
      <w:pPr>
        <w:spacing w:after="0" w:line="240" w:lineRule="auto"/>
        <w:rPr>
          <w:rFonts w:ascii="Times New Roman" w:eastAsia="Times New Roman" w:hAnsi="Times New Roman" w:cs="Times New Roman"/>
          <w:b/>
          <w:shd w:val="clear" w:color="auto" w:fill="FFFFFF"/>
        </w:rPr>
      </w:pPr>
    </w:p>
    <w:p w14:paraId="505BA82F" w14:textId="77777777" w:rsidR="00705EBA" w:rsidRDefault="3EE2C3F5" w:rsidP="3EE2C3F5">
      <w:pPr>
        <w:spacing w:after="0" w:line="240" w:lineRule="auto"/>
        <w:rPr>
          <w:rFonts w:ascii="Times New Roman" w:hAnsi="Times New Roman" w:cs="Times New Roman"/>
        </w:rPr>
      </w:pPr>
      <w:r w:rsidRPr="3EE2C3F5">
        <w:rPr>
          <w:rFonts w:ascii="Times New Roman" w:hAnsi="Times New Roman" w:cs="Times New Roman"/>
          <w:b/>
          <w:bCs/>
          <w:u w:val="single"/>
        </w:rPr>
        <w:t>GiGi’s Playhouse Core Values</w:t>
      </w:r>
      <w:r w:rsidRPr="3EE2C3F5">
        <w:rPr>
          <w:rFonts w:ascii="Times New Roman" w:hAnsi="Times New Roman" w:cs="Times New Roman"/>
        </w:rPr>
        <w:t>:  GiGi’s challenges all staff and volunteers to embody the following core values:</w:t>
      </w:r>
    </w:p>
    <w:p w14:paraId="674FE4E5" w14:textId="77777777" w:rsidR="00705EBA" w:rsidRDefault="42620303" w:rsidP="42620303">
      <w:pPr>
        <w:pStyle w:val="ListParagraph"/>
        <w:numPr>
          <w:ilvl w:val="0"/>
          <w:numId w:val="3"/>
        </w:numPr>
        <w:spacing w:after="0" w:line="240" w:lineRule="auto"/>
        <w:rPr>
          <w:rFonts w:ascii="Times New Roman" w:hAnsi="Times New Roman" w:cs="Times New Roman"/>
        </w:rPr>
      </w:pPr>
      <w:r w:rsidRPr="42620303">
        <w:rPr>
          <w:rFonts w:ascii="Times New Roman" w:hAnsi="Times New Roman" w:cs="Times New Roman"/>
        </w:rPr>
        <w:t>Enthusiasm:  Bringing positive, high energy to our work</w:t>
      </w:r>
    </w:p>
    <w:p w14:paraId="7F0D0C84" w14:textId="77777777" w:rsidR="00705EBA" w:rsidRDefault="42620303" w:rsidP="42620303">
      <w:pPr>
        <w:pStyle w:val="ListParagraph"/>
        <w:numPr>
          <w:ilvl w:val="0"/>
          <w:numId w:val="3"/>
        </w:numPr>
        <w:spacing w:after="0" w:line="240" w:lineRule="auto"/>
        <w:rPr>
          <w:rFonts w:ascii="Times New Roman" w:hAnsi="Times New Roman" w:cs="Times New Roman"/>
        </w:rPr>
      </w:pPr>
      <w:r w:rsidRPr="42620303">
        <w:rPr>
          <w:rFonts w:ascii="Times New Roman" w:hAnsi="Times New Roman" w:cs="Times New Roman"/>
        </w:rPr>
        <w:t>Best of All:  Always looking to improve in all that we do.  Challenge yourself every day.</w:t>
      </w:r>
    </w:p>
    <w:p w14:paraId="32A6104D" w14:textId="77777777" w:rsidR="00705EBA" w:rsidRDefault="42620303" w:rsidP="42620303">
      <w:pPr>
        <w:pStyle w:val="ListParagraph"/>
        <w:numPr>
          <w:ilvl w:val="0"/>
          <w:numId w:val="3"/>
        </w:numPr>
        <w:spacing w:after="0" w:line="240" w:lineRule="auto"/>
        <w:rPr>
          <w:rFonts w:ascii="Times New Roman" w:hAnsi="Times New Roman" w:cs="Times New Roman"/>
        </w:rPr>
      </w:pPr>
      <w:r w:rsidRPr="42620303">
        <w:rPr>
          <w:rFonts w:ascii="Times New Roman" w:hAnsi="Times New Roman" w:cs="Times New Roman"/>
        </w:rPr>
        <w:t>Get It Done:  Making things happen and blasting through barriers when needed; figure it out.</w:t>
      </w:r>
    </w:p>
    <w:p w14:paraId="27CC26A0" w14:textId="77777777" w:rsidR="00705EBA" w:rsidRDefault="42620303" w:rsidP="42620303">
      <w:pPr>
        <w:pStyle w:val="ListParagraph"/>
        <w:numPr>
          <w:ilvl w:val="0"/>
          <w:numId w:val="3"/>
        </w:numPr>
        <w:spacing w:after="0" w:line="240" w:lineRule="auto"/>
        <w:rPr>
          <w:rFonts w:ascii="Times New Roman" w:hAnsi="Times New Roman" w:cs="Times New Roman"/>
        </w:rPr>
      </w:pPr>
      <w:r w:rsidRPr="42620303">
        <w:rPr>
          <w:rFonts w:ascii="Times New Roman" w:hAnsi="Times New Roman" w:cs="Times New Roman"/>
        </w:rPr>
        <w:t>Believe:  Believe in ourselves, believe in our mission, believe we can achieve all that we set out to achieve</w:t>
      </w:r>
    </w:p>
    <w:p w14:paraId="5DF29AFF" w14:textId="77777777" w:rsidR="00705EBA" w:rsidRPr="003963EE" w:rsidRDefault="3EE2C3F5" w:rsidP="3EE2C3F5">
      <w:pPr>
        <w:pStyle w:val="ListParagraph"/>
        <w:numPr>
          <w:ilvl w:val="0"/>
          <w:numId w:val="3"/>
        </w:numPr>
        <w:spacing w:after="0" w:line="240" w:lineRule="auto"/>
        <w:rPr>
          <w:rFonts w:ascii="Times New Roman" w:hAnsi="Times New Roman" w:cs="Times New Roman"/>
        </w:rPr>
      </w:pPr>
      <w:r w:rsidRPr="3EE2C3F5">
        <w:rPr>
          <w:rFonts w:ascii="Times New Roman" w:hAnsi="Times New Roman" w:cs="Times New Roman"/>
        </w:rPr>
        <w:t>Locally Concerned, Enterprise Minded:  Bringing our Best of All to our local playhouse while being mindful of how our work affects the broader GiGi’s network.</w:t>
      </w:r>
    </w:p>
    <w:p w14:paraId="3F30FE6E" w14:textId="77777777" w:rsidR="00705EBA" w:rsidRPr="009B09E4" w:rsidRDefault="00705EBA" w:rsidP="00705EBA">
      <w:pPr>
        <w:spacing w:after="0" w:line="240" w:lineRule="auto"/>
        <w:rPr>
          <w:rFonts w:ascii="Times New Roman" w:hAnsi="Times New Roman" w:cs="Times New Roman"/>
          <w:szCs w:val="24"/>
        </w:rPr>
      </w:pPr>
    </w:p>
    <w:p w14:paraId="559D9AFA" w14:textId="77AFBFEE" w:rsidR="00A70FC6" w:rsidRDefault="00705EBA" w:rsidP="42620303">
      <w:pPr>
        <w:spacing w:after="0" w:line="240" w:lineRule="auto"/>
        <w:rPr>
          <w:rFonts w:ascii="Times New Roman" w:eastAsia="Times New Roman" w:hAnsi="Times New Roman" w:cs="Times New Roman"/>
          <w:b/>
          <w:bCs/>
        </w:rPr>
      </w:pPr>
      <w:r w:rsidRPr="7B7383B3">
        <w:rPr>
          <w:rFonts w:ascii="Times New Roman" w:eastAsia="Times New Roman" w:hAnsi="Times New Roman" w:cs="Times New Roman"/>
          <w:b/>
          <w:bCs/>
          <w:u w:val="single"/>
        </w:rPr>
        <w:t>Reports To</w:t>
      </w:r>
      <w:r w:rsidRPr="7B7383B3">
        <w:rPr>
          <w:rFonts w:ascii="Times New Roman" w:eastAsia="Times New Roman" w:hAnsi="Times New Roman" w:cs="Times New Roman"/>
        </w:rPr>
        <w:t>:</w:t>
      </w:r>
      <w:r w:rsidR="00A70FC6">
        <w:rPr>
          <w:rFonts w:ascii="Times New Roman" w:eastAsia="Times New Roman" w:hAnsi="Times New Roman" w:cs="Times New Roman"/>
        </w:rPr>
        <w:t xml:space="preserve">  National </w:t>
      </w:r>
      <w:r w:rsidR="00F478F9">
        <w:rPr>
          <w:rFonts w:ascii="Times New Roman" w:eastAsia="Times New Roman" w:hAnsi="Times New Roman" w:cs="Times New Roman"/>
          <w:shd w:val="clear" w:color="auto" w:fill="FFFFFF"/>
        </w:rPr>
        <w:t>Store Manager – Hugs &amp; Mugs</w:t>
      </w:r>
    </w:p>
    <w:p w14:paraId="1A4F3A92" w14:textId="77777777" w:rsidR="00705EBA" w:rsidRPr="002A3D88" w:rsidRDefault="00705EBA" w:rsidP="00A22310">
      <w:pPr>
        <w:spacing w:after="0" w:line="240" w:lineRule="auto"/>
        <w:rPr>
          <w:rFonts w:ascii="Times New Roman" w:hAnsi="Times New Roman" w:cs="Times New Roman"/>
          <w:szCs w:val="24"/>
        </w:rPr>
      </w:pPr>
    </w:p>
    <w:p w14:paraId="6C86AD08" w14:textId="77777777" w:rsidR="00A22310" w:rsidRDefault="00A22310" w:rsidP="00A22310">
      <w:pPr>
        <w:spacing w:after="0" w:line="240" w:lineRule="auto"/>
        <w:jc w:val="both"/>
        <w:rPr>
          <w:rFonts w:ascii="Times New Roman" w:eastAsiaTheme="minorEastAsia" w:hAnsi="Times New Roman"/>
          <w:b/>
          <w:bCs/>
          <w:i/>
          <w:iCs/>
        </w:rPr>
      </w:pPr>
    </w:p>
    <w:p w14:paraId="05A8FC61" w14:textId="77777777" w:rsidR="00A22310" w:rsidRDefault="42620303" w:rsidP="42620303">
      <w:pPr>
        <w:spacing w:after="0" w:line="240" w:lineRule="auto"/>
        <w:jc w:val="both"/>
        <w:rPr>
          <w:rFonts w:ascii="Times New Roman" w:eastAsiaTheme="minorEastAsia" w:hAnsi="Times New Roman"/>
          <w:b/>
          <w:bCs/>
          <w:i/>
          <w:iCs/>
        </w:rPr>
      </w:pPr>
      <w:r w:rsidRPr="42620303">
        <w:rPr>
          <w:rFonts w:ascii="Times New Roman" w:eastAsiaTheme="minorEastAsia" w:hAnsi="Times New Roman"/>
          <w:b/>
          <w:bCs/>
          <w:i/>
          <w:iCs/>
        </w:rPr>
        <w:t>The job duties listed in this job description may not be inclusive of all requirements of this position; other duties may be assigned</w:t>
      </w:r>
    </w:p>
    <w:p w14:paraId="3EE6BB14" w14:textId="77777777" w:rsidR="00A22310" w:rsidRPr="006D0F15" w:rsidRDefault="00A22310" w:rsidP="00A22310">
      <w:pPr>
        <w:spacing w:after="0" w:line="240" w:lineRule="auto"/>
        <w:jc w:val="both"/>
        <w:rPr>
          <w:rFonts w:ascii="Times New Roman" w:eastAsiaTheme="minorEastAsia" w:hAnsi="Times New Roman"/>
          <w:b/>
          <w:bCs/>
          <w:i/>
          <w:iCs/>
        </w:rPr>
      </w:pPr>
    </w:p>
    <w:p w14:paraId="34A3BDB1" w14:textId="77777777" w:rsidR="00A22310" w:rsidRPr="006D0F15" w:rsidRDefault="42620303" w:rsidP="42620303">
      <w:pPr>
        <w:widowControl w:val="0"/>
        <w:autoSpaceDE w:val="0"/>
        <w:autoSpaceDN w:val="0"/>
        <w:adjustRightInd w:val="0"/>
        <w:spacing w:after="0" w:line="240" w:lineRule="auto"/>
        <w:rPr>
          <w:rFonts w:ascii="Times New Roman" w:eastAsiaTheme="minorEastAsia" w:hAnsi="Times New Roman"/>
          <w:b/>
          <w:bCs/>
          <w:i/>
          <w:iCs/>
        </w:rPr>
      </w:pPr>
      <w:r w:rsidRPr="42620303">
        <w:rPr>
          <w:rFonts w:ascii="Times New Roman" w:eastAsiaTheme="minorEastAsia" w:hAnsi="Times New Roman"/>
          <w:b/>
          <w:bCs/>
          <w:i/>
          <w:iCs/>
        </w:rPr>
        <w:t>ACKNOWLEDGED:</w:t>
      </w:r>
    </w:p>
    <w:p w14:paraId="08B0F776" w14:textId="77777777" w:rsidR="00A22310" w:rsidRPr="006D0F15" w:rsidRDefault="00A22310" w:rsidP="42620303">
      <w:pPr>
        <w:widowControl w:val="0"/>
        <w:autoSpaceDE w:val="0"/>
        <w:autoSpaceDN w:val="0"/>
        <w:adjustRightInd w:val="0"/>
        <w:spacing w:after="0" w:line="240" w:lineRule="auto"/>
        <w:rPr>
          <w:rFonts w:ascii="Times New Roman" w:eastAsiaTheme="minorEastAsia" w:hAnsi="Times New Roman"/>
          <w:b/>
          <w:bCs/>
          <w:i/>
          <w:iCs/>
        </w:rPr>
      </w:pPr>
      <w:r w:rsidRPr="42620303">
        <w:rPr>
          <w:rFonts w:ascii="Times New Roman" w:eastAsiaTheme="minorEastAsia" w:hAnsi="Times New Roman"/>
          <w:b/>
          <w:bCs/>
          <w:i/>
          <w:iCs/>
        </w:rPr>
        <w:t>________________________________________________</w:t>
      </w:r>
      <w:r w:rsidRPr="006D0F15">
        <w:rPr>
          <w:rFonts w:ascii="Times New Roman" w:eastAsiaTheme="minorEastAsia" w:hAnsi="Times New Roman"/>
          <w:b/>
          <w:i/>
        </w:rPr>
        <w:tab/>
      </w:r>
      <w:r w:rsidRPr="006D0F15">
        <w:rPr>
          <w:rFonts w:ascii="Times New Roman" w:eastAsiaTheme="minorEastAsia" w:hAnsi="Times New Roman"/>
          <w:b/>
          <w:i/>
        </w:rPr>
        <w:tab/>
      </w:r>
      <w:r w:rsidRPr="42620303">
        <w:rPr>
          <w:rFonts w:ascii="Times New Roman" w:eastAsiaTheme="minorEastAsia" w:hAnsi="Times New Roman"/>
          <w:b/>
          <w:bCs/>
          <w:i/>
          <w:iCs/>
        </w:rPr>
        <w:t>___________________</w:t>
      </w:r>
    </w:p>
    <w:p w14:paraId="08121A46" w14:textId="77777777" w:rsidR="00A22310" w:rsidRPr="006D0F15" w:rsidRDefault="00A22310" w:rsidP="42620303">
      <w:pPr>
        <w:widowControl w:val="0"/>
        <w:autoSpaceDE w:val="0"/>
        <w:autoSpaceDN w:val="0"/>
        <w:adjustRightInd w:val="0"/>
        <w:spacing w:after="0" w:line="240" w:lineRule="auto"/>
        <w:rPr>
          <w:rFonts w:ascii="Times New Roman" w:eastAsiaTheme="minorEastAsia" w:hAnsi="Times New Roman"/>
          <w:b/>
          <w:bCs/>
          <w:i/>
          <w:iCs/>
        </w:rPr>
      </w:pPr>
      <w:r w:rsidRPr="42620303">
        <w:rPr>
          <w:rFonts w:ascii="Times New Roman" w:eastAsiaTheme="minorEastAsia" w:hAnsi="Times New Roman"/>
          <w:b/>
          <w:bCs/>
          <w:i/>
          <w:iCs/>
        </w:rPr>
        <w:t>Employee Signature</w:t>
      </w:r>
      <w:r w:rsidRPr="006D0F15">
        <w:rPr>
          <w:rFonts w:ascii="Times New Roman" w:eastAsiaTheme="minorEastAsia" w:hAnsi="Times New Roman"/>
          <w:b/>
          <w:i/>
        </w:rPr>
        <w:tab/>
      </w:r>
      <w:r w:rsidRPr="006D0F15">
        <w:rPr>
          <w:rFonts w:ascii="Times New Roman" w:eastAsiaTheme="minorEastAsia" w:hAnsi="Times New Roman"/>
          <w:b/>
          <w:i/>
        </w:rPr>
        <w:tab/>
      </w:r>
      <w:r w:rsidRPr="006D0F15">
        <w:rPr>
          <w:rFonts w:ascii="Times New Roman" w:eastAsiaTheme="minorEastAsia" w:hAnsi="Times New Roman"/>
          <w:b/>
          <w:i/>
        </w:rPr>
        <w:tab/>
      </w:r>
      <w:r w:rsidRPr="006D0F15">
        <w:rPr>
          <w:rFonts w:ascii="Times New Roman" w:eastAsiaTheme="minorEastAsia" w:hAnsi="Times New Roman"/>
          <w:b/>
          <w:i/>
        </w:rPr>
        <w:tab/>
      </w:r>
      <w:r w:rsidRPr="006D0F15">
        <w:rPr>
          <w:rFonts w:ascii="Times New Roman" w:eastAsiaTheme="minorEastAsia" w:hAnsi="Times New Roman"/>
          <w:b/>
          <w:i/>
        </w:rPr>
        <w:tab/>
      </w:r>
      <w:r w:rsidRPr="42620303">
        <w:rPr>
          <w:rFonts w:ascii="Times New Roman" w:eastAsiaTheme="minorEastAsia" w:hAnsi="Times New Roman"/>
          <w:b/>
          <w:bCs/>
          <w:i/>
          <w:iCs/>
        </w:rPr>
        <w:t xml:space="preserve">           </w:t>
      </w:r>
      <w:r>
        <w:rPr>
          <w:rFonts w:ascii="Times New Roman" w:eastAsiaTheme="minorEastAsia" w:hAnsi="Times New Roman"/>
          <w:b/>
          <w:i/>
        </w:rPr>
        <w:tab/>
      </w:r>
      <w:r>
        <w:rPr>
          <w:rFonts w:ascii="Times New Roman" w:eastAsiaTheme="minorEastAsia" w:hAnsi="Times New Roman"/>
          <w:b/>
          <w:i/>
        </w:rPr>
        <w:tab/>
      </w:r>
      <w:r w:rsidRPr="42620303">
        <w:rPr>
          <w:rFonts w:ascii="Times New Roman" w:eastAsiaTheme="minorEastAsia" w:hAnsi="Times New Roman"/>
          <w:b/>
          <w:bCs/>
          <w:i/>
          <w:iCs/>
        </w:rPr>
        <w:t xml:space="preserve"> Date</w:t>
      </w:r>
    </w:p>
    <w:p w14:paraId="3986AFF2" w14:textId="77777777" w:rsidR="00A22310" w:rsidRPr="006D0F15" w:rsidRDefault="42620303" w:rsidP="42620303">
      <w:pPr>
        <w:widowControl w:val="0"/>
        <w:autoSpaceDE w:val="0"/>
        <w:autoSpaceDN w:val="0"/>
        <w:adjustRightInd w:val="0"/>
        <w:spacing w:after="0" w:line="240" w:lineRule="auto"/>
        <w:rPr>
          <w:rFonts w:ascii="Times New Roman" w:eastAsiaTheme="minorEastAsia" w:hAnsi="Times New Roman"/>
          <w:b/>
          <w:bCs/>
          <w:i/>
          <w:iCs/>
        </w:rPr>
      </w:pPr>
      <w:r w:rsidRPr="42620303">
        <w:rPr>
          <w:rFonts w:ascii="Times New Roman" w:eastAsiaTheme="minorEastAsia" w:hAnsi="Times New Roman"/>
          <w:b/>
          <w:bCs/>
          <w:i/>
          <w:iCs/>
        </w:rPr>
        <w:t>_______________________________________________</w:t>
      </w:r>
    </w:p>
    <w:p w14:paraId="7F189972" w14:textId="77777777" w:rsidR="00A22310" w:rsidRPr="006D0F15" w:rsidRDefault="42620303" w:rsidP="42620303">
      <w:pPr>
        <w:widowControl w:val="0"/>
        <w:autoSpaceDE w:val="0"/>
        <w:autoSpaceDN w:val="0"/>
        <w:adjustRightInd w:val="0"/>
        <w:spacing w:after="0" w:line="240" w:lineRule="auto"/>
        <w:rPr>
          <w:rFonts w:ascii="Times New Roman" w:eastAsiaTheme="minorEastAsia" w:hAnsi="Times New Roman"/>
          <w:b/>
          <w:bCs/>
          <w:i/>
          <w:iCs/>
        </w:rPr>
      </w:pPr>
      <w:r w:rsidRPr="42620303">
        <w:rPr>
          <w:rFonts w:ascii="Times New Roman" w:eastAsiaTheme="minorEastAsia" w:hAnsi="Times New Roman"/>
          <w:b/>
          <w:bCs/>
          <w:i/>
          <w:iCs/>
        </w:rPr>
        <w:t>Print Name</w:t>
      </w:r>
    </w:p>
    <w:p w14:paraId="6DC3B601" w14:textId="77777777" w:rsidR="00E75332" w:rsidRPr="00705EBA" w:rsidRDefault="00E75332" w:rsidP="00E75332">
      <w:pPr>
        <w:spacing w:after="0" w:line="240" w:lineRule="auto"/>
        <w:rPr>
          <w:rFonts w:ascii="Times New Roman" w:eastAsia="Times New Roman" w:hAnsi="Times New Roman" w:cs="Times New Roman"/>
          <w:shd w:val="clear" w:color="auto" w:fill="FFFFFF"/>
        </w:rPr>
      </w:pPr>
    </w:p>
    <w:sectPr w:rsidR="00E75332" w:rsidRPr="00705EBA" w:rsidSect="00EA42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5198"/>
    <w:multiLevelType w:val="hybridMultilevel"/>
    <w:tmpl w:val="D9D8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57932"/>
    <w:multiLevelType w:val="multilevel"/>
    <w:tmpl w:val="7C5C590A"/>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380"/>
        </w:tabs>
        <w:ind w:left="1380" w:hanging="360"/>
      </w:pPr>
      <w:rPr>
        <w:rFonts w:ascii="Courier New" w:hAnsi="Courier New" w:hint="default"/>
        <w:sz w:val="20"/>
      </w:rPr>
    </w:lvl>
    <w:lvl w:ilvl="2" w:tentative="1">
      <w:start w:val="1"/>
      <w:numFmt w:val="bullet"/>
      <w:lvlText w:val=""/>
      <w:lvlJc w:val="left"/>
      <w:pPr>
        <w:tabs>
          <w:tab w:val="num" w:pos="2100"/>
        </w:tabs>
        <w:ind w:left="2100" w:hanging="360"/>
      </w:pPr>
      <w:rPr>
        <w:rFonts w:ascii="Wingdings" w:hAnsi="Wingdings" w:hint="default"/>
        <w:sz w:val="20"/>
      </w:rPr>
    </w:lvl>
    <w:lvl w:ilvl="3" w:tentative="1">
      <w:start w:val="1"/>
      <w:numFmt w:val="bullet"/>
      <w:lvlText w:val=""/>
      <w:lvlJc w:val="left"/>
      <w:pPr>
        <w:tabs>
          <w:tab w:val="num" w:pos="2820"/>
        </w:tabs>
        <w:ind w:left="2820" w:hanging="360"/>
      </w:pPr>
      <w:rPr>
        <w:rFonts w:ascii="Wingdings" w:hAnsi="Wingdings" w:hint="default"/>
        <w:sz w:val="20"/>
      </w:rPr>
    </w:lvl>
    <w:lvl w:ilvl="4" w:tentative="1">
      <w:start w:val="1"/>
      <w:numFmt w:val="bullet"/>
      <w:lvlText w:val=""/>
      <w:lvlJc w:val="left"/>
      <w:pPr>
        <w:tabs>
          <w:tab w:val="num" w:pos="3540"/>
        </w:tabs>
        <w:ind w:left="3540" w:hanging="360"/>
      </w:pPr>
      <w:rPr>
        <w:rFonts w:ascii="Wingdings" w:hAnsi="Wingdings" w:hint="default"/>
        <w:sz w:val="20"/>
      </w:rPr>
    </w:lvl>
    <w:lvl w:ilvl="5" w:tentative="1">
      <w:start w:val="1"/>
      <w:numFmt w:val="bullet"/>
      <w:lvlText w:val=""/>
      <w:lvlJc w:val="left"/>
      <w:pPr>
        <w:tabs>
          <w:tab w:val="num" w:pos="4260"/>
        </w:tabs>
        <w:ind w:left="4260" w:hanging="360"/>
      </w:pPr>
      <w:rPr>
        <w:rFonts w:ascii="Wingdings" w:hAnsi="Wingdings" w:hint="default"/>
        <w:sz w:val="20"/>
      </w:rPr>
    </w:lvl>
    <w:lvl w:ilvl="6" w:tentative="1">
      <w:start w:val="1"/>
      <w:numFmt w:val="bullet"/>
      <w:lvlText w:val=""/>
      <w:lvlJc w:val="left"/>
      <w:pPr>
        <w:tabs>
          <w:tab w:val="num" w:pos="4980"/>
        </w:tabs>
        <w:ind w:left="4980" w:hanging="360"/>
      </w:pPr>
      <w:rPr>
        <w:rFonts w:ascii="Wingdings" w:hAnsi="Wingdings" w:hint="default"/>
        <w:sz w:val="20"/>
      </w:rPr>
    </w:lvl>
    <w:lvl w:ilvl="7" w:tentative="1">
      <w:start w:val="1"/>
      <w:numFmt w:val="bullet"/>
      <w:lvlText w:val=""/>
      <w:lvlJc w:val="left"/>
      <w:pPr>
        <w:tabs>
          <w:tab w:val="num" w:pos="5700"/>
        </w:tabs>
        <w:ind w:left="5700" w:hanging="360"/>
      </w:pPr>
      <w:rPr>
        <w:rFonts w:ascii="Wingdings" w:hAnsi="Wingdings" w:hint="default"/>
        <w:sz w:val="20"/>
      </w:rPr>
    </w:lvl>
    <w:lvl w:ilvl="8" w:tentative="1">
      <w:start w:val="1"/>
      <w:numFmt w:val="bullet"/>
      <w:lvlText w:val=""/>
      <w:lvlJc w:val="left"/>
      <w:pPr>
        <w:tabs>
          <w:tab w:val="num" w:pos="6420"/>
        </w:tabs>
        <w:ind w:left="6420" w:hanging="360"/>
      </w:pPr>
      <w:rPr>
        <w:rFonts w:ascii="Wingdings" w:hAnsi="Wingdings" w:hint="default"/>
        <w:sz w:val="20"/>
      </w:rPr>
    </w:lvl>
  </w:abstractNum>
  <w:abstractNum w:abstractNumId="2" w15:restartNumberingAfterBreak="0">
    <w:nsid w:val="14082D40"/>
    <w:multiLevelType w:val="hybridMultilevel"/>
    <w:tmpl w:val="449C9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C36AF"/>
    <w:multiLevelType w:val="hybridMultilevel"/>
    <w:tmpl w:val="2FBCA1A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4B6C4293"/>
    <w:multiLevelType w:val="hybridMultilevel"/>
    <w:tmpl w:val="6A92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872E0C"/>
    <w:multiLevelType w:val="hybridMultilevel"/>
    <w:tmpl w:val="854E8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656A94"/>
    <w:multiLevelType w:val="multilevel"/>
    <w:tmpl w:val="1966C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0817B9"/>
    <w:multiLevelType w:val="hybridMultilevel"/>
    <w:tmpl w:val="7CDED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24C3A"/>
    <w:multiLevelType w:val="hybridMultilevel"/>
    <w:tmpl w:val="DDE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3"/>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DC"/>
    <w:rsid w:val="00045FDC"/>
    <w:rsid w:val="00076F61"/>
    <w:rsid w:val="00257291"/>
    <w:rsid w:val="002D0BA0"/>
    <w:rsid w:val="003844A5"/>
    <w:rsid w:val="00444604"/>
    <w:rsid w:val="00460FC9"/>
    <w:rsid w:val="00486DA2"/>
    <w:rsid w:val="00673141"/>
    <w:rsid w:val="00705EBA"/>
    <w:rsid w:val="00765787"/>
    <w:rsid w:val="007657AA"/>
    <w:rsid w:val="00894E49"/>
    <w:rsid w:val="009267E3"/>
    <w:rsid w:val="009A2C42"/>
    <w:rsid w:val="009C40DE"/>
    <w:rsid w:val="00A22310"/>
    <w:rsid w:val="00A70FC6"/>
    <w:rsid w:val="00A967CC"/>
    <w:rsid w:val="00AE2FCB"/>
    <w:rsid w:val="00AF0F0E"/>
    <w:rsid w:val="00B3138A"/>
    <w:rsid w:val="00B338CB"/>
    <w:rsid w:val="00BD0498"/>
    <w:rsid w:val="00C86189"/>
    <w:rsid w:val="00C865B3"/>
    <w:rsid w:val="00D01B58"/>
    <w:rsid w:val="00E44044"/>
    <w:rsid w:val="00E636A5"/>
    <w:rsid w:val="00E75332"/>
    <w:rsid w:val="00EA4289"/>
    <w:rsid w:val="00F478F9"/>
    <w:rsid w:val="00F92514"/>
    <w:rsid w:val="00F97D5D"/>
    <w:rsid w:val="14F75A29"/>
    <w:rsid w:val="3EE2C3F5"/>
    <w:rsid w:val="4262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D6F8"/>
  <w15:chartTrackingRefBased/>
  <w15:docId w15:val="{B4943C1D-7B35-40BA-BD4B-4EB20A4E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FDC"/>
    <w:pPr>
      <w:ind w:left="720"/>
      <w:contextualSpacing/>
    </w:pPr>
  </w:style>
  <w:style w:type="character" w:styleId="Hyperlink">
    <w:name w:val="Hyperlink"/>
    <w:basedOn w:val="DefaultParagraphFont"/>
    <w:uiPriority w:val="99"/>
    <w:unhideWhenUsed/>
    <w:rsid w:val="00E75332"/>
    <w:rPr>
      <w:color w:val="0563C1" w:themeColor="hyperlink"/>
      <w:u w:val="single"/>
    </w:rPr>
  </w:style>
  <w:style w:type="paragraph" w:styleId="BalloonText">
    <w:name w:val="Balloon Text"/>
    <w:basedOn w:val="Normal"/>
    <w:link w:val="BalloonTextChar"/>
    <w:uiPriority w:val="99"/>
    <w:semiHidden/>
    <w:unhideWhenUsed/>
    <w:rsid w:val="00486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DA2"/>
    <w:rPr>
      <w:rFonts w:ascii="Segoe UI" w:hAnsi="Segoe UI" w:cs="Segoe UI"/>
      <w:sz w:val="18"/>
      <w:szCs w:val="18"/>
    </w:rPr>
  </w:style>
  <w:style w:type="paragraph" w:styleId="NoSpacing">
    <w:name w:val="No Spacing"/>
    <w:uiPriority w:val="1"/>
    <w:qFormat/>
    <w:rsid w:val="00705EBA"/>
    <w:pPr>
      <w:spacing w:after="0" w:line="240" w:lineRule="auto"/>
    </w:pPr>
    <w:rPr>
      <w:rFonts w:ascii="Times" w:eastAsia="Times" w:hAnsi="Times" w:cs="Times New Roman"/>
      <w:sz w:val="24"/>
      <w:szCs w:val="20"/>
    </w:rPr>
  </w:style>
  <w:style w:type="paragraph" w:styleId="NormalWeb">
    <w:name w:val="Normal (Web)"/>
    <w:basedOn w:val="Normal"/>
    <w:uiPriority w:val="99"/>
    <w:semiHidden/>
    <w:unhideWhenUsed/>
    <w:rsid w:val="00C86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8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6946">
      <w:bodyDiv w:val="1"/>
      <w:marLeft w:val="0"/>
      <w:marRight w:val="0"/>
      <w:marTop w:val="0"/>
      <w:marBottom w:val="0"/>
      <w:divBdr>
        <w:top w:val="none" w:sz="0" w:space="0" w:color="auto"/>
        <w:left w:val="none" w:sz="0" w:space="0" w:color="auto"/>
        <w:bottom w:val="none" w:sz="0" w:space="0" w:color="auto"/>
        <w:right w:val="none" w:sz="0" w:space="0" w:color="auto"/>
      </w:divBdr>
    </w:div>
    <w:div w:id="693699324">
      <w:bodyDiv w:val="1"/>
      <w:marLeft w:val="0"/>
      <w:marRight w:val="0"/>
      <w:marTop w:val="0"/>
      <w:marBottom w:val="0"/>
      <w:divBdr>
        <w:top w:val="none" w:sz="0" w:space="0" w:color="auto"/>
        <w:left w:val="none" w:sz="0" w:space="0" w:color="auto"/>
        <w:bottom w:val="none" w:sz="0" w:space="0" w:color="auto"/>
        <w:right w:val="none" w:sz="0" w:space="0" w:color="auto"/>
      </w:divBdr>
    </w:div>
    <w:div w:id="13761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01A2B18A28AA448D63BB7527BD7901" ma:contentTypeVersion="14" ma:contentTypeDescription="Create a new document." ma:contentTypeScope="" ma:versionID="5d8ae7db010e0a1f497410b9a6af83c5">
  <xsd:schema xmlns:xsd="http://www.w3.org/2001/XMLSchema" xmlns:xs="http://www.w3.org/2001/XMLSchema" xmlns:p="http://schemas.microsoft.com/office/2006/metadata/properties" xmlns:ns1="http://schemas.microsoft.com/sharepoint/v3" xmlns:ns2="d1825f53-134f-4a08-9e57-497df35fcbb9" xmlns:ns3="47ee87ec-7707-4722-b1b3-f1f31b4d48e1" targetNamespace="http://schemas.microsoft.com/office/2006/metadata/properties" ma:root="true" ma:fieldsID="db83780118ce82d8ec073970968ed0f7" ns1:_="" ns2:_="" ns3:_="">
    <xsd:import namespace="http://schemas.microsoft.com/sharepoint/v3"/>
    <xsd:import namespace="d1825f53-134f-4a08-9e57-497df35fcbb9"/>
    <xsd:import namespace="47ee87ec-7707-4722-b1b3-f1f31b4d48e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25f53-134f-4a08-9e57-497df35fcb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ee87ec-7707-4722-b1b3-f1f31b4d48e1" elementFormDefault="qualified">
    <xsd:import namespace="http://schemas.microsoft.com/office/2006/documentManagement/types"/>
    <xsd:import namespace="http://schemas.microsoft.com/office/infopath/2007/PartnerControls"/>
    <xsd:element name="date" ma:index="13" nillable="true" ma:displayName="date" ma:format="DateOnly" ma:internalName="date">
      <xsd:simpleType>
        <xsd:restriction base="dms:DateTime"/>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47ee87ec-7707-4722-b1b3-f1f31b4d48e1"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726445-BC44-4B60-BBC4-8B67695AE1D0}">
  <ds:schemaRefs>
    <ds:schemaRef ds:uri="http://schemas.microsoft.com/sharepoint/v3/contenttype/forms"/>
  </ds:schemaRefs>
</ds:datastoreItem>
</file>

<file path=customXml/itemProps2.xml><?xml version="1.0" encoding="utf-8"?>
<ds:datastoreItem xmlns:ds="http://schemas.openxmlformats.org/officeDocument/2006/customXml" ds:itemID="{05D47ACC-D1FE-4239-A969-648F1250B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825f53-134f-4a08-9e57-497df35fcbb9"/>
    <ds:schemaRef ds:uri="47ee87ec-7707-4722-b1b3-f1f31b4d4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F65A8-FA92-47D1-A749-8C39EEE6DC1C}">
  <ds:schemaRefs>
    <ds:schemaRef ds:uri="http://schemas.microsoft.com/office/2006/metadata/properties"/>
    <ds:schemaRef ds:uri="http://schemas.microsoft.com/office/infopath/2007/PartnerControls"/>
    <ds:schemaRef ds:uri="47ee87ec-7707-4722-b1b3-f1f31b4d48e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1074</Words>
  <Characters>5697</Characters>
  <Application>Microsoft Office Word</Application>
  <DocSecurity>0</DocSecurity>
  <Lines>219</Lines>
  <Paragraphs>218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Richey</dc:creator>
  <cp:keywords/>
  <dc:description/>
  <cp:lastModifiedBy>Shannon Kerin</cp:lastModifiedBy>
  <cp:revision>2</cp:revision>
  <cp:lastPrinted>2013-11-05T22:31:00Z</cp:lastPrinted>
  <dcterms:created xsi:type="dcterms:W3CDTF">2018-04-10T18:30:00Z</dcterms:created>
  <dcterms:modified xsi:type="dcterms:W3CDTF">2018-04-10T18:30:00Z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0x0101009701A2B18A28AA448D63BB7527BD7901</vt:lpwstr>
  </property>
</Properties>
</file>